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840"/>
      </w:tblGrid>
      <w:tr w:rsidR="000467CE" w14:paraId="206E2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28C954B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66481C36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776F25C6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7E090BD2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3C1770E6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6A52F9E6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0C49DE4D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08E1D91D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5B52D64B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13F3F442" w14:textId="77777777" w:rsidR="000467CE" w:rsidRDefault="000467CE"/>
        </w:tc>
        <w:tc>
          <w:tcPr>
            <w:tcW w:w="840" w:type="dxa"/>
            <w:shd w:val="clear" w:color="FFFFFF" w:fill="auto"/>
            <w:vAlign w:val="bottom"/>
          </w:tcPr>
          <w:p w14:paraId="10EE48DE" w14:textId="77777777" w:rsidR="000467CE" w:rsidRDefault="000467CE"/>
        </w:tc>
      </w:tr>
      <w:tr w:rsidR="000467CE" w14:paraId="77B51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D8DE96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3F192A" w14:textId="670A24E2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 __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/  -</w:t>
            </w:r>
            <w:proofErr w:type="gramEnd"/>
          </w:p>
        </w:tc>
      </w:tr>
      <w:tr w:rsidR="000467CE" w14:paraId="4499F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EAF7A5" w14:textId="77777777" w:rsidR="000467CE" w:rsidRDefault="000467CE"/>
        </w:tc>
        <w:tc>
          <w:tcPr>
            <w:tcW w:w="4725" w:type="dxa"/>
            <w:gridSpan w:val="5"/>
            <w:shd w:val="clear" w:color="FFFFFF" w:fill="auto"/>
            <w:vAlign w:val="bottom"/>
          </w:tcPr>
          <w:p w14:paraId="462B724C" w14:textId="77777777" w:rsidR="000467CE" w:rsidRDefault="00390EEE">
            <w:r>
              <w:rPr>
                <w:rFonts w:ascii="Times New Roman" w:hAnsi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4620" w:type="dxa"/>
            <w:gridSpan w:val="5"/>
            <w:shd w:val="clear" w:color="FFFFFF" w:fill="auto"/>
            <w:vAlign w:val="bottom"/>
          </w:tcPr>
          <w:p w14:paraId="0BCCA31B" w14:textId="62F45DFE" w:rsidR="000467CE" w:rsidRDefault="00390EEE">
            <w:pPr>
              <w:jc w:val="right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  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0467CE" w14:paraId="0C892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FCEF82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1C7D2D17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09377D30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30CA45E6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5AE84984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1C59394D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25F80B7A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37DD0C41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362BF7A6" w14:textId="77777777" w:rsidR="000467CE" w:rsidRDefault="000467CE"/>
        </w:tc>
        <w:tc>
          <w:tcPr>
            <w:tcW w:w="945" w:type="dxa"/>
            <w:shd w:val="clear" w:color="FFFFFF" w:fill="auto"/>
            <w:vAlign w:val="bottom"/>
          </w:tcPr>
          <w:p w14:paraId="4FC87392" w14:textId="77777777" w:rsidR="000467CE" w:rsidRDefault="000467CE"/>
        </w:tc>
        <w:tc>
          <w:tcPr>
            <w:tcW w:w="840" w:type="dxa"/>
            <w:shd w:val="clear" w:color="FFFFFF" w:fill="auto"/>
            <w:vAlign w:val="bottom"/>
          </w:tcPr>
          <w:p w14:paraId="580680D4" w14:textId="77777777" w:rsidR="000467CE" w:rsidRDefault="000467CE"/>
        </w:tc>
      </w:tr>
      <w:tr w:rsidR="000467CE" w14:paraId="03BA1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4D8D91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E0C2A29" w14:textId="71E05E30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"М-АГРО ТД", ниже именуемое «Поставщик», в лице генерального директора Малеева Владимира Ивановича, 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Устава, с одной стороны, и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ниже именуемый «Покупатель», в лице____________________________________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действующего на основании  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другой стороны, заключили настоящий договор о нижеследующем, ниже </w:t>
            </w:r>
            <w:r>
              <w:rPr>
                <w:rFonts w:ascii="Times New Roman" w:hAnsi="Times New Roman"/>
                <w:sz w:val="24"/>
                <w:szCs w:val="24"/>
              </w:rPr>
              <w:t>именуемый «Договор»:</w:t>
            </w:r>
          </w:p>
        </w:tc>
      </w:tr>
      <w:tr w:rsidR="000467CE" w14:paraId="7331C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519C59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8BF050F" w14:textId="77777777" w:rsidR="000467CE" w:rsidRDefault="000467CE"/>
        </w:tc>
      </w:tr>
      <w:tr w:rsidR="000467CE" w14:paraId="74632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8DCB9C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CF28F6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0467CE" w14:paraId="348EC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A8BB35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6B1EF0" w14:textId="77777777" w:rsidR="000467CE" w:rsidRDefault="000467CE"/>
        </w:tc>
      </w:tr>
      <w:tr w:rsidR="000467CE" w14:paraId="61227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4A85B7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9CAB8DB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1.1.  В соответствии с Договором, Поставщик обязуется поставлять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продукцию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товары),</w:t>
            </w:r>
          </w:p>
        </w:tc>
      </w:tr>
      <w:tr w:rsidR="000467CE" w14:paraId="0DA18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296830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32E989C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а Покупатель обязуется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принимать  товары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оплачивать их.</w:t>
            </w:r>
          </w:p>
        </w:tc>
      </w:tr>
      <w:tr w:rsidR="000467CE" w14:paraId="10872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7EEFA8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60DF54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1.2.   Поставка     товаров 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  отдельными    партиями   в   соответствии   с</w:t>
            </w:r>
          </w:p>
        </w:tc>
      </w:tr>
      <w:tr w:rsidR="000467CE" w14:paraId="6C011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BA1197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E5B34A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Договором,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Спецификациями   (приложениями   к   Договору)   за  подписями</w:t>
            </w:r>
          </w:p>
        </w:tc>
      </w:tr>
      <w:tr w:rsidR="000467CE" w14:paraId="52E21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AF7AA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70200B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Сторон.</w:t>
            </w:r>
          </w:p>
        </w:tc>
      </w:tr>
      <w:tr w:rsidR="000467CE" w14:paraId="1E015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5FF8D8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7E4C25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Счетах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Спецификациях  указываются  ассортимент,  количество,  цены,   сроки</w:t>
            </w:r>
          </w:p>
        </w:tc>
      </w:tr>
      <w:tr w:rsidR="000467CE" w14:paraId="6C405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4D65CE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B6F77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отгрузки и другие   условия   поставки   партий   товаров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усмотрению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Сторон.     При</w:t>
            </w:r>
          </w:p>
        </w:tc>
      </w:tr>
      <w:tr w:rsidR="000467CE" w14:paraId="21C49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BA8636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5FBA3B8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железнодорожной  поставке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 Спецификациях  обязательно  указываются   отгрузочные</w:t>
            </w:r>
          </w:p>
        </w:tc>
      </w:tr>
      <w:tr w:rsidR="000467CE" w14:paraId="62A0B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DCE3E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11EB8B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реквизиты грузополучателей.</w:t>
            </w:r>
          </w:p>
        </w:tc>
      </w:tr>
      <w:tr w:rsidR="000467CE" w14:paraId="39DD0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49BE9DA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0B20E58" w14:textId="77777777" w:rsidR="000467CE" w:rsidRDefault="000467CE"/>
        </w:tc>
      </w:tr>
      <w:tr w:rsidR="000467CE" w14:paraId="43DB7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28FBC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F4EFA0B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2.Качество товаров</w:t>
            </w:r>
          </w:p>
        </w:tc>
      </w:tr>
      <w:tr w:rsidR="000467CE" w14:paraId="71246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66E04F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5C13BEA" w14:textId="77777777" w:rsidR="000467CE" w:rsidRDefault="000467CE"/>
        </w:tc>
      </w:tr>
      <w:tr w:rsidR="000467CE" w14:paraId="1AA68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C46D81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4DD58D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2.1.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Качество поставляемых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должно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соответствовать стандартам,  техническим</w:t>
            </w:r>
          </w:p>
        </w:tc>
      </w:tr>
      <w:tr w:rsidR="000467CE" w14:paraId="7945B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106293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467B2D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условиям или другим требованиям, указанным в Спецификациях.</w:t>
            </w:r>
          </w:p>
        </w:tc>
      </w:tr>
      <w:tr w:rsidR="000467CE" w14:paraId="7D2C0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254E12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D4DCFDD" w14:textId="77777777" w:rsidR="000467CE" w:rsidRDefault="000467CE"/>
        </w:tc>
      </w:tr>
      <w:tr w:rsidR="000467CE" w14:paraId="4F78B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CA5B6A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C5DA467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Ассортимент и количество товаров</w:t>
            </w:r>
          </w:p>
        </w:tc>
      </w:tr>
      <w:tr w:rsidR="000467CE" w14:paraId="46ECF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64B424D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F76510" w14:textId="77777777" w:rsidR="000467CE" w:rsidRDefault="000467CE"/>
        </w:tc>
      </w:tr>
      <w:tr w:rsidR="000467CE" w14:paraId="0AF31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D1DAE4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6B438C8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3.1.    Ассортимент    и   количество   поставляемых   товаров   </w:t>
            </w:r>
            <w:r>
              <w:rPr>
                <w:rFonts w:ascii="Times New Roman" w:hAnsi="Times New Roman"/>
                <w:sz w:val="24"/>
                <w:szCs w:val="24"/>
              </w:rPr>
              <w:t>должны    соответствовать</w:t>
            </w:r>
          </w:p>
        </w:tc>
      </w:tr>
      <w:tr w:rsidR="000467CE" w14:paraId="1E071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B2E38C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745061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Спецификациям и товаросопроводительным документам (транспортным накладным или</w:t>
            </w:r>
          </w:p>
        </w:tc>
      </w:tr>
      <w:tr w:rsidR="000467CE" w14:paraId="65EC3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196A6B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B87058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</w:tr>
      <w:tr w:rsidR="000467CE" w14:paraId="01779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32C88C0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2B19395" w14:textId="77777777" w:rsidR="000467CE" w:rsidRDefault="000467CE"/>
        </w:tc>
      </w:tr>
      <w:tr w:rsidR="000467CE" w14:paraId="38455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330648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28E4DA3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Тара, упаковка и пакетирование товаров</w:t>
            </w:r>
          </w:p>
        </w:tc>
      </w:tr>
      <w:tr w:rsidR="000467CE" w14:paraId="2CFE3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75D60B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4549C55" w14:textId="77777777" w:rsidR="000467CE" w:rsidRDefault="000467CE"/>
        </w:tc>
      </w:tr>
      <w:tr w:rsidR="000467CE" w14:paraId="1F3F9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94A70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1D97A8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4.1.    Поставляемые     товары     должны     отгружаться     в     таре      и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упаковке,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</w:p>
        </w:tc>
      </w:tr>
      <w:tr w:rsidR="000467CE" w14:paraId="351B8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649489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71998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    средств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пакетирования,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соответствующих     характеру    товаров.</w:t>
            </w:r>
          </w:p>
        </w:tc>
      </w:tr>
      <w:tr w:rsidR="000467CE" w14:paraId="3F1F7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B57D99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442BB7C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Упаковка    должна   обеспечивать   полную   сохранность   товаров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повреждений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</w:p>
        </w:tc>
      </w:tr>
      <w:tr w:rsidR="000467CE" w14:paraId="5A6BA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4473DD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1C72C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порчи   при   нормальных   условиях   </w:t>
            </w:r>
            <w:r>
              <w:rPr>
                <w:rFonts w:ascii="Times New Roman" w:hAnsi="Times New Roman"/>
                <w:sz w:val="24"/>
                <w:szCs w:val="24"/>
              </w:rPr>
              <w:t>перевозки   и   хранения.</w:t>
            </w:r>
          </w:p>
        </w:tc>
      </w:tr>
      <w:tr w:rsidR="000467CE" w14:paraId="506A8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EFBA76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752D96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4.2. Если   поставляемые   товары   по   своему   характеру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требуют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затаривания   и</w:t>
            </w:r>
          </w:p>
        </w:tc>
      </w:tr>
      <w:tr w:rsidR="000467CE" w14:paraId="5D5C3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2DFD43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DD06D6" w14:textId="77777777" w:rsidR="000467CE" w:rsidRDefault="00390EEE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или)  упаковки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   (или)   применения   средств  пакетирования,  они  отгружаются   без</w:t>
            </w:r>
          </w:p>
        </w:tc>
      </w:tr>
      <w:tr w:rsidR="000467CE" w14:paraId="29EAC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A39D8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DDEDDAB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применения таких средств.</w:t>
            </w:r>
          </w:p>
        </w:tc>
      </w:tr>
      <w:tr w:rsidR="000467CE" w14:paraId="1550A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EF8610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AEE33F" w14:textId="77777777" w:rsidR="000467CE" w:rsidRDefault="000467CE"/>
        </w:tc>
      </w:tr>
      <w:tr w:rsidR="000467CE" w14:paraId="22FC7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2229C6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4D74EF3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Порядок, сроки и другие условия поставки товаров</w:t>
            </w:r>
          </w:p>
        </w:tc>
      </w:tr>
      <w:tr w:rsidR="000467CE" w14:paraId="17CF1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4B27F6D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349899" w14:textId="77777777" w:rsidR="000467CE" w:rsidRDefault="000467CE"/>
        </w:tc>
      </w:tr>
      <w:tr w:rsidR="000467CE" w14:paraId="108D3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F7C521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F67149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5.1.   Поставка    товаров      производится      путем      их      отгрузки     автотранспортом</w:t>
            </w:r>
          </w:p>
        </w:tc>
      </w:tr>
      <w:tr w:rsidR="000467CE" w14:paraId="127B5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480EEA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512EC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Поставщика     или     нанятым     Поставщиком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поставка       автотранспортом),      или</w:t>
            </w:r>
          </w:p>
        </w:tc>
      </w:tr>
      <w:tr w:rsidR="000467CE" w14:paraId="30352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092336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3CAA553" w14:textId="77777777" w:rsidR="000467CE" w:rsidRDefault="00390EEE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автотранспортом      Покупателя      или     грузополучателя      со      склада     Поставщика</w:t>
            </w:r>
          </w:p>
        </w:tc>
      </w:tr>
      <w:tr w:rsidR="000467CE" w14:paraId="75F0D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375C75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86D58B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(самовывоз).</w:t>
            </w:r>
          </w:p>
        </w:tc>
      </w:tr>
      <w:tr w:rsidR="000467CE" w14:paraId="10C47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30778B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AEE64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5.2.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Датой  отгрузки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(поставки)    товаров    считается    дата    накладной   или   другого</w:t>
            </w:r>
          </w:p>
        </w:tc>
      </w:tr>
      <w:tr w:rsidR="000467CE" w14:paraId="2C63F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B997DA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76D8B2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передаточного  документа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оформленного 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вручении    товаров    Покупателю   или</w:t>
            </w:r>
          </w:p>
        </w:tc>
      </w:tr>
      <w:tr w:rsidR="000467CE" w14:paraId="7E615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297B30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0BAEEA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грузополучателю (при поставке автотранспортом, при самовывозе).</w:t>
            </w:r>
          </w:p>
        </w:tc>
      </w:tr>
      <w:tr w:rsidR="000467CE" w14:paraId="3B5A0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692EC9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8A3D2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5.3.   Сроки     поставки       партий      товаров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периоды      поставки)      определяются</w:t>
            </w:r>
          </w:p>
        </w:tc>
      </w:tr>
      <w:tr w:rsidR="000467CE" w14:paraId="3A9ED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86760A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F463A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Спецификациями.</w:t>
            </w:r>
          </w:p>
        </w:tc>
      </w:tr>
      <w:tr w:rsidR="000467CE" w14:paraId="5A880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A1F28E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871A30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5.4.   Если   иное   не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предусмотрено  Спецификацией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при    самовывозе    Покупатель</w:t>
            </w:r>
          </w:p>
        </w:tc>
      </w:tr>
      <w:tr w:rsidR="000467CE" w14:paraId="065DF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7AA5B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C3347FF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  завершить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вывоз    товаров   со   склада,  указанного  Поставщиком, в  течение 3</w:t>
            </w:r>
          </w:p>
        </w:tc>
      </w:tr>
      <w:tr w:rsidR="000467CE" w14:paraId="09B86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D545F7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DFB892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трех)  рабочих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дней   после   поступления  денежных  средств    на    р/с     Поставщика.</w:t>
            </w:r>
          </w:p>
        </w:tc>
      </w:tr>
      <w:tr w:rsidR="000467CE" w14:paraId="20B78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230A0C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93A1EB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5.5.   Поставщик    обязан    в   течение   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трех)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рабочих  дней  после  отгрузки  товаров</w:t>
            </w:r>
          </w:p>
        </w:tc>
      </w:tr>
      <w:tr w:rsidR="000467CE" w14:paraId="6D0D5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05BFB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399598D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направить  Покупателю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товарную    накладную  формы  № ТОРГ-12  и счет-фактуру  на</w:t>
            </w:r>
          </w:p>
        </w:tc>
      </w:tr>
      <w:tr w:rsidR="000467CE" w14:paraId="25141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CDE71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027772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отгруженные    товары    за    подписями    и    печатями   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7CE" w14:paraId="735BF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F920BC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0D9ECB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5.6.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Покупатель  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в    течение    3    (трех)    рабочих     дней   после   исполнения</w:t>
            </w:r>
          </w:p>
        </w:tc>
      </w:tr>
      <w:tr w:rsidR="000467CE" w14:paraId="06C44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51F87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8B5EFFB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Поставщиком  п.5.5.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Договора   направить   Поставщику   товарную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накладную  формы</w:t>
            </w:r>
            <w:proofErr w:type="gramEnd"/>
          </w:p>
        </w:tc>
      </w:tr>
      <w:tr w:rsidR="000467CE" w14:paraId="5E1F6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321FC4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D93DA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№   ТОРГ-12    на     полученные    товары     за      </w:t>
            </w:r>
            <w:r>
              <w:rPr>
                <w:rFonts w:ascii="Times New Roman" w:hAnsi="Times New Roman"/>
                <w:sz w:val="24"/>
                <w:szCs w:val="24"/>
              </w:rPr>
              <w:t>подписью     и    печатью   Покупателя.</w:t>
            </w:r>
          </w:p>
        </w:tc>
      </w:tr>
      <w:tr w:rsidR="000467CE" w14:paraId="6BB6D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62D2B95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DEDED5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5.7.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Товары,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поставленные     досрочно,      могут     быть     приняты    и     засчитаны</w:t>
            </w:r>
          </w:p>
        </w:tc>
      </w:tr>
      <w:tr w:rsidR="000467CE" w14:paraId="6AADE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1BB243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369BE1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Покупателем     в     счет     поставки     будущих     периодов.</w:t>
            </w:r>
          </w:p>
        </w:tc>
      </w:tr>
      <w:tr w:rsidR="000467CE" w14:paraId="377CC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D576955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D70B28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5.8.   Поставщик      вправе      приостановит</w:t>
            </w:r>
            <w:r>
              <w:rPr>
                <w:rFonts w:ascii="Times New Roman" w:hAnsi="Times New Roman"/>
                <w:sz w:val="24"/>
                <w:szCs w:val="24"/>
              </w:rPr>
              <w:t>ь      отгрузку     товаров     после   нарушения</w:t>
            </w:r>
          </w:p>
        </w:tc>
      </w:tr>
      <w:tr w:rsidR="000467CE" w14:paraId="589D1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61E7C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F061D40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Покупателем  условий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оплаты   по  Договору   и   возобновить    поставку  только после</w:t>
            </w:r>
          </w:p>
        </w:tc>
      </w:tr>
      <w:tr w:rsidR="000467CE" w14:paraId="01954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E82B8D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7FA8A38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полного     погашения     долга     Покупателя.</w:t>
            </w:r>
          </w:p>
        </w:tc>
      </w:tr>
      <w:tr w:rsidR="000467CE" w14:paraId="09A43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6A9AA0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5EBFF0C" w14:textId="77777777" w:rsidR="000467CE" w:rsidRDefault="000467CE"/>
        </w:tc>
      </w:tr>
      <w:tr w:rsidR="000467CE" w14:paraId="5037D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2C172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2805489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Приемка товаров</w:t>
            </w:r>
          </w:p>
        </w:tc>
      </w:tr>
      <w:tr w:rsidR="000467CE" w14:paraId="6DA0C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914BE8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DD2351" w14:textId="77777777" w:rsidR="000467CE" w:rsidRDefault="000467CE"/>
        </w:tc>
      </w:tr>
      <w:tr w:rsidR="000467CE" w14:paraId="6B6D4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CE7DBB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5E4F3E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6.1.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Приемка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по   </w:t>
            </w:r>
            <w:r>
              <w:rPr>
                <w:rFonts w:ascii="Times New Roman" w:hAnsi="Times New Roman"/>
                <w:sz w:val="24"/>
                <w:szCs w:val="24"/>
              </w:rPr>
              <w:t>ассортименту,    количеству    и   качеству   производится   в</w:t>
            </w:r>
          </w:p>
        </w:tc>
      </w:tr>
      <w:tr w:rsidR="000467CE" w14:paraId="62216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A6457C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8908BF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Договором    и   Постановлениями  (инструкциями)    Госарбитража  при</w:t>
            </w:r>
          </w:p>
        </w:tc>
      </w:tr>
      <w:tr w:rsidR="000467CE" w14:paraId="26F2F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73560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1B8BB3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Совмине      №П-6    от      15.06.1965 г.     и    №П-7   от   25.04.1966 г.   (с последующими</w:t>
            </w:r>
          </w:p>
        </w:tc>
      </w:tr>
      <w:tr w:rsidR="000467CE" w14:paraId="2DBD6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121DB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F0B40B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изменениями).</w:t>
            </w:r>
          </w:p>
        </w:tc>
      </w:tr>
      <w:tr w:rsidR="000467CE" w14:paraId="616A6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6B6B2D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F75AF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6.2.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 ассортименту   и  количеству    производится  при  вручении</w:t>
            </w:r>
          </w:p>
        </w:tc>
      </w:tr>
      <w:tr w:rsidR="000467CE" w14:paraId="46727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BB895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79190F3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грузополучателю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Проверка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врученных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   качеству   производится</w:t>
            </w:r>
          </w:p>
        </w:tc>
      </w:tr>
      <w:tr w:rsidR="000467CE" w14:paraId="60063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1507B1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78FBB02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в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(десяти)     рабочих   дней   после   в</w:t>
            </w:r>
            <w:r>
              <w:rPr>
                <w:rFonts w:ascii="Times New Roman" w:hAnsi="Times New Roman"/>
                <w:sz w:val="24"/>
                <w:szCs w:val="24"/>
              </w:rPr>
              <w:t>ручения   товаров     грузополучателю</w:t>
            </w:r>
          </w:p>
        </w:tc>
      </w:tr>
      <w:tr w:rsidR="000467CE" w14:paraId="17570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8FC996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D94FA6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(кроме     выявления     скрытых     дефектов).</w:t>
            </w:r>
          </w:p>
        </w:tc>
      </w:tr>
      <w:tr w:rsidR="000467CE" w14:paraId="10BCF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64EB3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A9F6A4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6.3.   Приемка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ассортименту   и  количеству   осуществляется   с  проверкой</w:t>
            </w:r>
          </w:p>
        </w:tc>
      </w:tr>
      <w:tr w:rsidR="000467CE" w14:paraId="696C0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6E780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4FEAE2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ассортимента  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количества  врученных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товаров  отдельно    по   каж</w:t>
            </w:r>
            <w:r>
              <w:rPr>
                <w:rFonts w:ascii="Times New Roman" w:hAnsi="Times New Roman"/>
                <w:sz w:val="24"/>
                <w:szCs w:val="24"/>
              </w:rPr>
              <w:t>дой    накладной.</w:t>
            </w:r>
          </w:p>
        </w:tc>
      </w:tr>
      <w:tr w:rsidR="000467CE" w14:paraId="18486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17BA3B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F457FE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врученных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определяется    в    тех   единицах    измерения  и  тем</w:t>
            </w:r>
          </w:p>
        </w:tc>
      </w:tr>
      <w:tr w:rsidR="000467CE" w14:paraId="29BA8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C89B0A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4BBDBB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способом,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которые     значатся     в    товаросопроводительных     документах.   Если    в</w:t>
            </w:r>
          </w:p>
        </w:tc>
      </w:tr>
      <w:tr w:rsidR="000467CE" w14:paraId="7AB45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351CEC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76C01A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документах  указаны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вес   товаров 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мест,  то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приемке проверяется и</w:t>
            </w:r>
          </w:p>
        </w:tc>
      </w:tr>
      <w:tr w:rsidR="000467CE" w14:paraId="08E65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3CFA6E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4241E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то    и    другое.</w:t>
            </w:r>
          </w:p>
        </w:tc>
      </w:tr>
      <w:tr w:rsidR="000467CE" w14:paraId="71540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7EAEC8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A7FBBC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6.4.   При полном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или  частичном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отсутствии   товаросопроводительных   документов</w:t>
            </w:r>
          </w:p>
        </w:tc>
      </w:tr>
      <w:tr w:rsidR="000467CE" w14:paraId="025D2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EDEFB6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B60244C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(транспортной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накладной,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счета-фактуры,   товарной  накладной    формы    ТОРГ-12.)</w:t>
            </w:r>
          </w:p>
        </w:tc>
      </w:tr>
      <w:tr w:rsidR="000467CE" w14:paraId="1E73B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5667A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FD3767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грузополучатель)     проводит       приемку       товаров       и       уведомляет</w:t>
            </w:r>
          </w:p>
        </w:tc>
      </w:tr>
      <w:tr w:rsidR="000467CE" w14:paraId="77895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8854BB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CB7858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Поставщика     об     отсутствии     документов.</w:t>
            </w:r>
          </w:p>
        </w:tc>
      </w:tr>
      <w:tr w:rsidR="000467CE" w14:paraId="7A577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A26FC6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4AF0B7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6.5.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Претензия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ассортименту,  количеству  и  (или)  качеству  товаров  должна  быть</w:t>
            </w:r>
          </w:p>
        </w:tc>
      </w:tr>
      <w:tr w:rsidR="000467CE" w14:paraId="59F79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B92B3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FBABD2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направлена Поставщику в течение 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пятнадцати)   рабочих   дней   после  подписания</w:t>
            </w:r>
          </w:p>
        </w:tc>
      </w:tr>
      <w:tr w:rsidR="000467CE" w14:paraId="3CEFE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63E61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57DFA1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Сторонами    Акта      или    оформления     независимым     экспертом      заключения     о</w:t>
            </w:r>
          </w:p>
        </w:tc>
      </w:tr>
      <w:tr w:rsidR="000467CE" w14:paraId="74BA4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A23992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2B7801B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несоответствии      товаров.</w:t>
            </w:r>
          </w:p>
        </w:tc>
      </w:tr>
      <w:tr w:rsidR="000467CE" w14:paraId="018B0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3CF82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307E93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6.6.   При    нарушении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Покупателем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рузополучателем)    срока  или  правил   приемки</w:t>
            </w:r>
          </w:p>
        </w:tc>
      </w:tr>
      <w:tr w:rsidR="000467CE" w14:paraId="082C3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33BA7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484DD57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  направления    претензии  Поставщик    вправе    не    удовлетворять</w:t>
            </w:r>
          </w:p>
        </w:tc>
      </w:tr>
      <w:tr w:rsidR="000467CE" w14:paraId="1BE8D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38C2DC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3C3DC5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претензию.</w:t>
            </w:r>
          </w:p>
        </w:tc>
      </w:tr>
      <w:tr w:rsidR="000467CE" w14:paraId="1FD9D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F3145A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049F21C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6.7.   В   случае   выявления    производственного    брака    ответственность    за    замену</w:t>
            </w:r>
          </w:p>
        </w:tc>
      </w:tr>
      <w:tr w:rsidR="000467CE" w14:paraId="23248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361751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D504C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несет    Поставщик.</w:t>
            </w:r>
          </w:p>
        </w:tc>
      </w:tr>
      <w:tr w:rsidR="000467CE" w14:paraId="0D058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BA199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0753F2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6.8   Доставка гарантийных запчастей осуществляется за счет Покупателя.</w:t>
            </w:r>
          </w:p>
        </w:tc>
      </w:tr>
      <w:tr w:rsidR="000467CE" w14:paraId="68008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76A859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C92D4F5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Цена товаров, порядок расчетов</w:t>
            </w:r>
          </w:p>
        </w:tc>
      </w:tr>
      <w:tr w:rsidR="000467CE" w14:paraId="483FD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74FCBA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B459A5E" w14:textId="77777777" w:rsidR="000467CE" w:rsidRDefault="000467CE"/>
        </w:tc>
      </w:tr>
      <w:tr w:rsidR="000467CE" w14:paraId="4394C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55A7DC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B9739E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7.1.   Цена товаров   устанавливается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Спецификациями,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отдельно  по   каждой     партии</w:t>
            </w:r>
          </w:p>
        </w:tc>
      </w:tr>
      <w:tr w:rsidR="000467CE" w14:paraId="6AE0A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D66F27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7183F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товаров.</w:t>
            </w:r>
          </w:p>
        </w:tc>
      </w:tr>
      <w:tr w:rsidR="000467CE" w14:paraId="51C4F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F7C53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5674A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7.2.   При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отсутствии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Спецификации,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подписанной    Сторонами     в   отношении</w:t>
            </w:r>
          </w:p>
        </w:tc>
      </w:tr>
      <w:tr w:rsidR="000467CE" w14:paraId="475FE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B8C3A5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DA7BF3B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определенных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цена   таких    товаров    устанавливается     счетом   Поставщика,</w:t>
            </w:r>
          </w:p>
        </w:tc>
      </w:tr>
      <w:tr w:rsidR="000467CE" w14:paraId="539D2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5E658F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0EEC8E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выставленным     на     основании    устной    или    письменной      заявки      Поку</w:t>
            </w:r>
            <w:r>
              <w:rPr>
                <w:rFonts w:ascii="Times New Roman" w:hAnsi="Times New Roman"/>
                <w:sz w:val="24"/>
                <w:szCs w:val="24"/>
              </w:rPr>
              <w:t>пателя,</w:t>
            </w:r>
          </w:p>
        </w:tc>
      </w:tr>
      <w:tr w:rsidR="000467CE" w14:paraId="65468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E66BA9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11005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направленной     Поставщику     по     факсу.</w:t>
            </w:r>
          </w:p>
        </w:tc>
      </w:tr>
      <w:tr w:rsidR="000467CE" w14:paraId="19F07A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F02AEA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4F3D9A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7.3.   Ранее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установленная  цена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товаров из  отдельной  партии   может быть повышена</w:t>
            </w:r>
          </w:p>
        </w:tc>
      </w:tr>
      <w:tr w:rsidR="000467CE" w14:paraId="2626B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98A4E3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E80C2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Поставщиком    в     одностороннем     порядке    только      в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случае,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если      товары</w:t>
            </w:r>
          </w:p>
        </w:tc>
      </w:tr>
      <w:tr w:rsidR="000467CE" w14:paraId="5C461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57BD3B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A766D2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поставляются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предоплатой,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 Покупатель   не  произвел   надлежащую    предоплату.</w:t>
            </w:r>
          </w:p>
        </w:tc>
      </w:tr>
      <w:tr w:rsidR="000467CE" w14:paraId="2C324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80D15B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07681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В   указанном   случае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ранее  установленная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цена    товаров    может    быть    повышена</w:t>
            </w:r>
          </w:p>
        </w:tc>
      </w:tr>
      <w:tr w:rsidR="000467CE" w14:paraId="6995B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006C06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E0F3CA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Поставщиком   путем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выставления  Покупателю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нового    счета  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предоплату,   а</w:t>
            </w:r>
          </w:p>
        </w:tc>
      </w:tr>
      <w:tr w:rsidR="000467CE" w14:paraId="028BD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53E84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036023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Покупатель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несогласии  с   новой   ценой   товаров   вправе   отменить их поставку</w:t>
            </w:r>
          </w:p>
        </w:tc>
      </w:tr>
      <w:tr w:rsidR="000467CE" w14:paraId="56E2A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F13D9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3D5A9D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путем     соответствующего    письменного     уведомления     Поставщика.</w:t>
            </w:r>
          </w:p>
        </w:tc>
      </w:tr>
      <w:tr w:rsidR="000467CE" w14:paraId="7AEE6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04D455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F6AAFFE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любы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случаях,   не   предусмотренных   настоящим   </w:t>
            </w:r>
            <w:r>
              <w:rPr>
                <w:rFonts w:ascii="Times New Roman" w:hAnsi="Times New Roman"/>
                <w:sz w:val="24"/>
                <w:szCs w:val="24"/>
              </w:rPr>
              <w:t>пунктом,    ранее   установленная</w:t>
            </w:r>
          </w:p>
        </w:tc>
      </w:tr>
      <w:tr w:rsidR="000467CE" w14:paraId="4D087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700F8B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B523D5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отдельной  партии   может   быть    изменена   только  по  письменному</w:t>
            </w:r>
          </w:p>
        </w:tc>
      </w:tr>
      <w:tr w:rsidR="000467CE" w14:paraId="7DE0F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94B258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2EB09B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соглашению     Сторон.</w:t>
            </w:r>
          </w:p>
        </w:tc>
      </w:tr>
      <w:tr w:rsidR="000467CE" w14:paraId="6BA88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A73207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B24907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7.4.   Дополнительно     к     цене   товаров    Покупатель     оплачивает     только     услуги</w:t>
            </w:r>
          </w:p>
        </w:tc>
      </w:tr>
      <w:tr w:rsidR="000467CE" w14:paraId="5CAC5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B6DCF6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EBABB3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определяемые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соответствии   с   выставленным  счетом  от  транспортной</w:t>
            </w:r>
          </w:p>
        </w:tc>
      </w:tr>
      <w:tr w:rsidR="000467CE" w14:paraId="1421D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A464B0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5B822F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компании.</w:t>
            </w:r>
          </w:p>
        </w:tc>
      </w:tr>
      <w:tr w:rsidR="000467CE" w14:paraId="5AD0A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419FE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0A0FB2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7.5.   Покупатель   оплачивает    товары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предоплатой,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либо    после   отгрузки  товаров</w:t>
            </w:r>
          </w:p>
        </w:tc>
      </w:tr>
      <w:tr w:rsidR="000467CE" w14:paraId="24C51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21B004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0E6E3FC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Покупателю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грузополучателю).   Если    иное     не    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  Спецификацией,</w:t>
            </w:r>
          </w:p>
        </w:tc>
      </w:tr>
      <w:tr w:rsidR="000467CE" w14:paraId="5C8A4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724D1B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A8E34B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товары     оплачиваются     предоплатой.</w:t>
            </w:r>
          </w:p>
        </w:tc>
      </w:tr>
      <w:tr w:rsidR="000467CE" w14:paraId="46422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EC63E2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4C400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7.5.1.   При   оплате товаров    предоплатой    надлежащая      предоплата    должна    быть</w:t>
            </w:r>
          </w:p>
        </w:tc>
      </w:tr>
      <w:tr w:rsidR="000467CE" w14:paraId="469A8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404A72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18CEE2F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произведена  Покупателем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 течение   2   (двух)    рабочих    дней   после    вы</w:t>
            </w:r>
            <w:r>
              <w:rPr>
                <w:rFonts w:ascii="Times New Roman" w:hAnsi="Times New Roman"/>
                <w:sz w:val="24"/>
                <w:szCs w:val="24"/>
              </w:rPr>
              <w:t>ставления</w:t>
            </w:r>
          </w:p>
        </w:tc>
      </w:tr>
      <w:tr w:rsidR="000467CE" w14:paraId="29733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12D493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5F209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счета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предоплату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Поставщиком,  если   иное    не   предусмотрено  Спецификацией.</w:t>
            </w:r>
          </w:p>
        </w:tc>
      </w:tr>
      <w:tr w:rsidR="000467CE" w14:paraId="3E12A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3644D6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FB705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7.5.2.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 оплате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товаров   после   их   отгрузки   надлежащая    оплата    должна   быть</w:t>
            </w:r>
          </w:p>
        </w:tc>
      </w:tr>
      <w:tr w:rsidR="000467CE" w14:paraId="4159D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C7F13F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22F082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Покупателем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течение 3   (трех)    кален</w:t>
            </w:r>
            <w:r>
              <w:rPr>
                <w:rFonts w:ascii="Times New Roman" w:hAnsi="Times New Roman"/>
                <w:sz w:val="24"/>
                <w:szCs w:val="24"/>
              </w:rPr>
              <w:t>дарных    дней    после   отгрузки</w:t>
            </w:r>
          </w:p>
        </w:tc>
      </w:tr>
      <w:tr w:rsidR="000467CE" w14:paraId="1732A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ECBEB0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00411FB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товаров,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если     иное     не     предусмотрено     Спецификацией.</w:t>
            </w:r>
          </w:p>
        </w:tc>
      </w:tr>
      <w:tr w:rsidR="000467CE" w14:paraId="05FA4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DD69FD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BE3B6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В   случае   нарушения   срока   оплаты   товаров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Покупатель  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 течение 3  (трех)</w:t>
            </w:r>
          </w:p>
        </w:tc>
      </w:tr>
      <w:tr w:rsidR="000467CE" w14:paraId="38F82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CD8DEF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EF64B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рабочих    дней    после    истечения    этого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срока    представить   Поставщику    график</w:t>
            </w:r>
          </w:p>
        </w:tc>
      </w:tr>
      <w:tr w:rsidR="000467CE" w14:paraId="493D8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2B39DF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FBF4EC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погашения      образовавшейся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предусматривающий      ее     полное</w:t>
            </w:r>
          </w:p>
        </w:tc>
      </w:tr>
      <w:tr w:rsidR="000467CE" w14:paraId="581BD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866590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97211A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погашение.  После    письменного   согласия    с      Поставщиком     графика      погашения</w:t>
            </w:r>
          </w:p>
        </w:tc>
      </w:tr>
      <w:tr w:rsidR="000467CE" w14:paraId="0DC69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F4621B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88739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задолженности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итается,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что    Стороны      согласовали    новые     сроки    оплаты</w:t>
            </w:r>
          </w:p>
        </w:tc>
      </w:tr>
      <w:tr w:rsidR="000467CE" w14:paraId="54404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7D553D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FE6A48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соответствующих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В    этом   случае   пеня    за    нарушение    прежнего     срока</w:t>
            </w:r>
          </w:p>
        </w:tc>
      </w:tr>
      <w:tr w:rsidR="000467CE" w14:paraId="2F2DC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1274DF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BE805A8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оплаты    не    начисляется.</w:t>
            </w:r>
          </w:p>
        </w:tc>
      </w:tr>
      <w:tr w:rsidR="000467CE" w14:paraId="4EC93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01F73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76C0A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7.6.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производится   </w:t>
            </w:r>
            <w:r>
              <w:rPr>
                <w:rFonts w:ascii="Times New Roman" w:hAnsi="Times New Roman"/>
                <w:sz w:val="24"/>
                <w:szCs w:val="24"/>
              </w:rPr>
              <w:t>безналичным   перечислением  на расчетный счет</w:t>
            </w:r>
          </w:p>
        </w:tc>
      </w:tr>
      <w:tr w:rsidR="000467CE" w14:paraId="11C62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8AEFEB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C6ECD49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Поставщика,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указанный   в   Договоре,    или   на    другой  расчетный  счет,  письменно</w:t>
            </w:r>
          </w:p>
        </w:tc>
      </w:tr>
      <w:tr w:rsidR="000467CE" w14:paraId="17034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DFE275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CFFA90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указанный     Поставщиком.</w:t>
            </w:r>
          </w:p>
        </w:tc>
      </w:tr>
      <w:tr w:rsidR="000467CE" w14:paraId="00B1F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2D38CA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8C88C0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7.7.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считается   произведенной   Покупателем  с  момента   зачисл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0467CE" w14:paraId="15243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5BA2DF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281B5B2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надлежащей     денежной     суммы     на     расчетный     счет     Поставщика.</w:t>
            </w:r>
          </w:p>
        </w:tc>
      </w:tr>
      <w:tr w:rsidR="000467CE" w14:paraId="5BCC8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E987C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0AC8F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7.8.   Поставщик   вправе   погасить   просроченный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  Покупателя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из   любых сумм,</w:t>
            </w:r>
          </w:p>
        </w:tc>
      </w:tr>
      <w:tr w:rsidR="000467CE" w14:paraId="768AB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046E28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A6DEF8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поступающих      по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Договору,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независимо      от     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платежа.</w:t>
            </w:r>
          </w:p>
        </w:tc>
      </w:tr>
      <w:tr w:rsidR="000467CE" w14:paraId="5FE77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2F2AB3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29F2F5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7.9.   Не    позднее    25-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  числа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последнего    месяца     каждого    квартала    Стороны</w:t>
            </w:r>
          </w:p>
        </w:tc>
      </w:tr>
      <w:tr w:rsidR="000467CE" w14:paraId="7C574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7C44D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369C92B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проводят    сверку    взаимных    расчетов    и    подписывают   квартальный   акт   сверки</w:t>
            </w:r>
          </w:p>
        </w:tc>
      </w:tr>
      <w:tr w:rsidR="000467CE" w14:paraId="2C977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A666B2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62AA20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взаиморасчетов     по     Договору.</w:t>
            </w:r>
          </w:p>
        </w:tc>
      </w:tr>
      <w:tr w:rsidR="000467CE" w14:paraId="0C552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94F2B05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32438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7.10.   Другие    условия     расчетов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Договору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могут    быть  установлены     только</w:t>
            </w:r>
          </w:p>
        </w:tc>
      </w:tr>
      <w:tr w:rsidR="000467CE" w14:paraId="63808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9510B0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51FE42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письменным     соглашением     Сторон.</w:t>
            </w:r>
          </w:p>
        </w:tc>
      </w:tr>
      <w:tr w:rsidR="000467CE" w14:paraId="15184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5DDFE3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6F9E4A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Ответственность сторон</w:t>
            </w:r>
          </w:p>
        </w:tc>
      </w:tr>
      <w:tr w:rsidR="000467CE" w14:paraId="329C9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FD55F1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7AF13F0" w14:textId="77777777" w:rsidR="000467CE" w:rsidRDefault="000467CE"/>
        </w:tc>
      </w:tr>
      <w:tr w:rsidR="000467CE" w14:paraId="49D5B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BA6D74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A9D265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8.1.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просрочку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платежа    Покупатель    по     требованию  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 уплачивает</w:t>
            </w:r>
          </w:p>
        </w:tc>
      </w:tr>
      <w:tr w:rsidR="000467CE" w14:paraId="4C842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6AA32C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A6C018B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пеню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расчета  0,1% (одна десятая) процента от суммы    просроченного  платежа    за</w:t>
            </w:r>
          </w:p>
        </w:tc>
      </w:tr>
      <w:tr w:rsidR="000467CE" w14:paraId="79969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448AAA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2C7E48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каждый     день     просрочки.</w:t>
            </w:r>
          </w:p>
        </w:tc>
      </w:tr>
      <w:tr w:rsidR="000467CE" w14:paraId="26C0B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0DD88B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D1DAB8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8.2.   За     просрочку   поставки   Поставщик    по   требованию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Покупателя  уплачивает</w:t>
            </w:r>
            <w:proofErr w:type="gramEnd"/>
          </w:p>
        </w:tc>
      </w:tr>
      <w:tr w:rsidR="000467CE" w14:paraId="6EFCA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B5FDA2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741B655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пеню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</w:t>
            </w:r>
            <w:r>
              <w:rPr>
                <w:rFonts w:ascii="Times New Roman" w:hAnsi="Times New Roman"/>
                <w:sz w:val="24"/>
                <w:szCs w:val="24"/>
              </w:rPr>
              <w:t>чета   0,1% (одна  десятая)   процента   от суммы  просроченной поставки за</w:t>
            </w:r>
          </w:p>
        </w:tc>
      </w:tr>
      <w:tr w:rsidR="000467CE" w14:paraId="36E4B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DAE1F8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BFCA8C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каждый    день    просрочки.</w:t>
            </w:r>
          </w:p>
        </w:tc>
      </w:tr>
      <w:tr w:rsidR="000467CE" w14:paraId="47CCE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87011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4247E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8.3.   Покупатель   по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требованию  Поставщика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полностью    возмещает   все    убытки,</w:t>
            </w:r>
          </w:p>
        </w:tc>
      </w:tr>
      <w:tr w:rsidR="000467CE" w14:paraId="250DA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A2A6F0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8F1F33F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понесенные   Поставщиком       из-за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неправильного      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  несвоевременного</w:t>
            </w:r>
          </w:p>
        </w:tc>
      </w:tr>
      <w:tr w:rsidR="000467CE" w14:paraId="14582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90BCB2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47DACB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сообщения     отгрузочных     реквизитов     грузополучателей    товаров.</w:t>
            </w:r>
          </w:p>
        </w:tc>
      </w:tr>
      <w:tr w:rsidR="000467CE" w14:paraId="157A4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4766C6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28921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8.4.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   исполнившая   или     ненадлежащим    образом   исполнившая  свои</w:t>
            </w:r>
          </w:p>
        </w:tc>
      </w:tr>
      <w:tr w:rsidR="000467CE" w14:paraId="694DA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F81A87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29C3E9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Договору,   ос</w:t>
            </w:r>
            <w:r>
              <w:rPr>
                <w:rFonts w:ascii="Times New Roman" w:hAnsi="Times New Roman"/>
                <w:sz w:val="24"/>
                <w:szCs w:val="24"/>
              </w:rPr>
              <w:t>вобождается  от   ответственности,    если    надлежащее</w:t>
            </w:r>
          </w:p>
        </w:tc>
      </w:tr>
      <w:tr w:rsidR="000467CE" w14:paraId="3D515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446B3D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76EB63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исполнение       оказалось        невозможным       вследствие       непреодолимой       силы.</w:t>
            </w:r>
          </w:p>
        </w:tc>
      </w:tr>
      <w:tr w:rsidR="000467CE" w14:paraId="1D45E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595056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0FC61E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Подтверждение     непреодолимой     силы     является     справка     ТПП.</w:t>
            </w:r>
          </w:p>
        </w:tc>
      </w:tr>
      <w:tr w:rsidR="000467CE" w14:paraId="0DC47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D90399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FEE5D8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8.5.   Если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ссылающаяся   на  непреодолимую    силу,   не  известила  другую</w:t>
            </w:r>
          </w:p>
        </w:tc>
      </w:tr>
      <w:tr w:rsidR="000467CE" w14:paraId="65A70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513F5D5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9CAD70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Сторону   о    соответствующих   обстоятельствах   в 10-дневный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срок,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такая   Сторона</w:t>
            </w:r>
          </w:p>
        </w:tc>
      </w:tr>
      <w:tr w:rsidR="000467CE" w14:paraId="445D1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C62E5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4ED081C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несет     ответственность      за      нарушение      своих      обязательств      п</w:t>
            </w:r>
            <w:r>
              <w:rPr>
                <w:rFonts w:ascii="Times New Roman" w:hAnsi="Times New Roman"/>
                <w:sz w:val="24"/>
                <w:szCs w:val="24"/>
              </w:rPr>
              <w:t>о     Договору.</w:t>
            </w:r>
          </w:p>
        </w:tc>
      </w:tr>
      <w:tr w:rsidR="000467CE" w14:paraId="0ABB7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433121F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EF0E62F" w14:textId="77777777" w:rsidR="000467CE" w:rsidRDefault="000467CE"/>
        </w:tc>
      </w:tr>
      <w:tr w:rsidR="000467CE" w14:paraId="4989E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DE108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2E1FE2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Действие и прекращение договора</w:t>
            </w:r>
          </w:p>
        </w:tc>
      </w:tr>
      <w:tr w:rsidR="000467CE" w14:paraId="44A2D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4A0008A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E595871" w14:textId="77777777" w:rsidR="000467CE" w:rsidRDefault="000467CE"/>
        </w:tc>
      </w:tr>
      <w:tr w:rsidR="000467CE" w14:paraId="2BF2D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F08CF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55D6B8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9.1.   Договор    вступает    в    силу   в   момент   его   подписания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обеими  Сторонами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0467CE" w14:paraId="391F9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DD16CD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648FD07" w14:textId="06D465B0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действует    до    31.12.202__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    в    части   товарных  или  денежных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расчетов-до</w:t>
            </w:r>
          </w:p>
        </w:tc>
      </w:tr>
      <w:tr w:rsidR="000467CE" w14:paraId="313CB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6DAFF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704765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полного     исполнения     Сторонами     своих     обязанностей.</w:t>
            </w:r>
          </w:p>
        </w:tc>
      </w:tr>
      <w:tr w:rsidR="000467CE" w14:paraId="0DDFB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188931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F7F9E1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Если    за    месяц    до   истечения   срока    действия   Договора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  одна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из  Сторон  не</w:t>
            </w:r>
          </w:p>
        </w:tc>
      </w:tr>
      <w:tr w:rsidR="000467CE" w14:paraId="411D2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B218F8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8B1E7B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уведомила    другую   Сторону    в   письменной    форме   о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прекращении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Договора,  то</w:t>
            </w:r>
            <w:proofErr w:type="gramEnd"/>
          </w:p>
        </w:tc>
      </w:tr>
      <w:tr w:rsidR="000467CE" w14:paraId="60F61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76C1DE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9C40B6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Договор    автоматически    продлевается    на    один    год    на    тех    же    условиях.</w:t>
            </w:r>
          </w:p>
        </w:tc>
      </w:tr>
      <w:tr w:rsidR="000467CE" w14:paraId="6C1E7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B151BA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3D34C2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9.2.   Договор     может     быть     досрочно     расторгнут:</w:t>
            </w:r>
          </w:p>
        </w:tc>
      </w:tr>
      <w:tr w:rsidR="000467CE" w14:paraId="58F20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6F43D5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2E1512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-     по     соглашению     сторон;</w:t>
            </w:r>
          </w:p>
        </w:tc>
      </w:tr>
      <w:tr w:rsidR="000467CE" w14:paraId="6A6B1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EC65B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3074EE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-  по   требованию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при   существенном   нарушении  Договора  другой</w:t>
            </w:r>
          </w:p>
        </w:tc>
      </w:tr>
      <w:tr w:rsidR="000467CE" w14:paraId="0E3DA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A9BD07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6985D3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Стороной;</w:t>
            </w:r>
          </w:p>
        </w:tc>
      </w:tr>
      <w:tr w:rsidR="000467CE" w14:paraId="6D696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F22A98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FCF43D1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-     в    иных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случаях,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предусмотренных    законом    или    Договором.</w:t>
            </w:r>
          </w:p>
        </w:tc>
      </w:tr>
      <w:tr w:rsidR="000467CE" w14:paraId="56096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FD69865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6A1536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9.3.   Каждая   Сторона   вправе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расторгнуть  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 одностороннем порядке путем</w:t>
            </w:r>
          </w:p>
        </w:tc>
      </w:tr>
      <w:tr w:rsidR="000467CE" w14:paraId="0939D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0FC7E7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8CFFB0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письменного  уведомления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другой   Стороны   не   менее,  чем за 30 (тридцать)  дней  до</w:t>
            </w:r>
          </w:p>
        </w:tc>
      </w:tr>
      <w:tr w:rsidR="000467CE" w14:paraId="58AE8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D1FBB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4B32C12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расторжения,  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у Сторон   отсутствуют   обязанности по  товарным  или  денежным</w:t>
            </w:r>
          </w:p>
        </w:tc>
      </w:tr>
      <w:tr w:rsidR="000467CE" w14:paraId="1CDDF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9990F9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FF7B4C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расчетам     за     определенные     товары.</w:t>
            </w:r>
          </w:p>
        </w:tc>
      </w:tr>
      <w:tr w:rsidR="000467CE" w14:paraId="2C209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BE3AB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EDFD5F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9.4.   В   случае    прекраще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  одной    из   Сторон    при   реорганизации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ее  права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</w:p>
        </w:tc>
      </w:tr>
      <w:tr w:rsidR="000467CE" w14:paraId="20173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D719E5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09693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Договору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переходят    к    правопреемникам     с     согласия       другой</w:t>
            </w:r>
          </w:p>
        </w:tc>
      </w:tr>
      <w:tr w:rsidR="000467CE" w14:paraId="727FD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A01AE4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734752B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Стороны.  Если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такое  согласие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   получено,   Договор    автоматически    прекращае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467CE" w14:paraId="7C3A0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CB6B25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7E3E0F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свое     действие     с     прекращением     Стороны.</w:t>
            </w:r>
          </w:p>
        </w:tc>
      </w:tr>
      <w:tr w:rsidR="000467CE" w14:paraId="73C6E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996951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E1DC23" w14:textId="77777777" w:rsidR="000467CE" w:rsidRDefault="000467CE"/>
        </w:tc>
      </w:tr>
      <w:tr w:rsidR="000467CE" w14:paraId="43BF6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0766C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FFF0A3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Другие положения</w:t>
            </w:r>
          </w:p>
        </w:tc>
      </w:tr>
      <w:tr w:rsidR="000467CE" w14:paraId="440C3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06FE67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E9B686" w14:textId="77777777" w:rsidR="000467CE" w:rsidRDefault="000467CE"/>
        </w:tc>
      </w:tr>
      <w:tr w:rsidR="000467CE" w14:paraId="274B8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564AD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D823582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10.1.   Информацию    о   финансовом   положении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полученная   в    связи   с</w:t>
            </w:r>
          </w:p>
        </w:tc>
      </w:tr>
      <w:tr w:rsidR="000467CE" w14:paraId="4F92F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830AE3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9830C0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Договором,  считается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конфиденциальной    и    не   передается    </w:t>
            </w:r>
            <w:r>
              <w:rPr>
                <w:rFonts w:ascii="Times New Roman" w:hAnsi="Times New Roman"/>
                <w:sz w:val="24"/>
                <w:szCs w:val="24"/>
              </w:rPr>
              <w:t>третьим  лицам  как    в</w:t>
            </w:r>
          </w:p>
        </w:tc>
      </w:tr>
      <w:tr w:rsidR="000467CE" w14:paraId="2974E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D3332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85F4207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  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Договора,    так   и в течение  5 (пяти)   лет   после   его   прекращения.</w:t>
            </w:r>
          </w:p>
        </w:tc>
      </w:tr>
      <w:tr w:rsidR="000467CE" w14:paraId="23B04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540D0B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29405D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Иные условия конфиденциальности   могут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установлены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по   требованию   любой</w:t>
            </w:r>
          </w:p>
        </w:tc>
      </w:tr>
      <w:tr w:rsidR="000467CE" w14:paraId="63D6A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B29BF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B151BC2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</w:tr>
      <w:tr w:rsidR="000467CE" w14:paraId="7F065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9B499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63782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Если  иное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Договором,    любая   информация    и    документы</w:t>
            </w:r>
          </w:p>
        </w:tc>
      </w:tr>
      <w:tr w:rsidR="000467CE" w14:paraId="53935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6CD9D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AED103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уведомления,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счета,    накладные    и т.д.)    направляются    адресату    по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факсу,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 в</w:t>
            </w:r>
          </w:p>
        </w:tc>
      </w:tr>
      <w:tr w:rsidR="000467CE" w14:paraId="670E1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660103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E5BE933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(трех)  рабочих  дней   после    направления  по факсу-также  ценным письмо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467CE" w14:paraId="1F3AD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2D77130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E1DFB3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(с описью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вложений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уведомлением о  вручении)   по  Почте России,  или  с  помощью</w:t>
            </w:r>
          </w:p>
        </w:tc>
      </w:tr>
      <w:tr w:rsidR="000467CE" w14:paraId="3B444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A28A0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6969E5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компаний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DHL»    или    «ЕМС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Гарантпост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   либо    вручаются    под   расписку</w:t>
            </w:r>
          </w:p>
        </w:tc>
      </w:tr>
      <w:tr w:rsidR="000467CE" w14:paraId="7AA3F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5512B0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5ECDB4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представителю     адресата.</w:t>
            </w:r>
          </w:p>
        </w:tc>
      </w:tr>
      <w:tr w:rsidR="000467CE" w14:paraId="295E9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56A78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7656EF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Корреспонденция    считается    </w:t>
            </w:r>
            <w:r>
              <w:rPr>
                <w:rFonts w:ascii="Times New Roman" w:hAnsi="Times New Roman"/>
                <w:sz w:val="24"/>
                <w:szCs w:val="24"/>
              </w:rPr>
              <w:t>полученной    в      день     ее     фактического     вручения</w:t>
            </w:r>
          </w:p>
        </w:tc>
      </w:tr>
      <w:tr w:rsidR="000467CE" w14:paraId="6A8BD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DF163C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08D5F40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адресату,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  в     случае    возвращения    корреспонденции-в    день     ее    отправления.</w:t>
            </w:r>
          </w:p>
        </w:tc>
      </w:tr>
      <w:tr w:rsidR="000467CE" w14:paraId="609EF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1A4FBA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1562390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10.3.   Стороны   обязаны   извещать   друг   друга   об   изменениях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адресов,  телефонов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467CE" w14:paraId="1A23D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7C2A3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F6D9618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платежных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других  реквизитов,  относящихся  к  исполнению  Договора,  в течение   3</w:t>
            </w:r>
          </w:p>
        </w:tc>
      </w:tr>
      <w:tr w:rsidR="000467CE" w14:paraId="0D2C3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CE5113E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D3749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трех)  рабочих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дней     после    изменений.      В     противном      случае      исполнение,</w:t>
            </w:r>
          </w:p>
        </w:tc>
      </w:tr>
      <w:tr w:rsidR="000467CE" w14:paraId="5D4DD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37D605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BE7239C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произведенное     по     ранее    известным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реквизитам,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считается        надлежащим.</w:t>
            </w:r>
          </w:p>
        </w:tc>
      </w:tr>
      <w:tr w:rsidR="000467CE" w14:paraId="740A1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F57215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CA7FFB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10.4.   Любые    изменения    и     дополнения    к     Договору     совершаются     в    форме</w:t>
            </w:r>
          </w:p>
        </w:tc>
      </w:tr>
      <w:tr w:rsidR="000467CE" w14:paraId="64FBC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22AD12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A7D74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письменных     соглашений     за     подписями     обеих     Сторон.</w:t>
            </w:r>
          </w:p>
        </w:tc>
      </w:tr>
      <w:tr w:rsidR="000467CE" w14:paraId="39D53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F5E7E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9CD7382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10.5.    Споры   по   </w:t>
            </w:r>
            <w:r>
              <w:rPr>
                <w:rFonts w:ascii="Times New Roman" w:hAnsi="Times New Roman"/>
                <w:sz w:val="24"/>
                <w:szCs w:val="24"/>
              </w:rPr>
              <w:t>Договору      рассматриваются    в    арбитражном    суде    по     месту</w:t>
            </w:r>
          </w:p>
        </w:tc>
      </w:tr>
      <w:tr w:rsidR="000467CE" w14:paraId="38B0C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448944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F6E61F5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нахождения  поставщика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с  соблюдением  обязательного    досудебного  претензионного</w:t>
            </w:r>
          </w:p>
        </w:tc>
      </w:tr>
      <w:tr w:rsidR="000467CE" w14:paraId="24D45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575A57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231A002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порядка  урегулирования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спора.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Срок  рассмотрения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претензии   и   ответа  на нее-15</w:t>
            </w:r>
          </w:p>
        </w:tc>
      </w:tr>
      <w:tr w:rsidR="000467CE" w14:paraId="7BC6C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EE5FF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3E4636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пятнадцать)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дней     после     получения     претензии.</w:t>
            </w:r>
          </w:p>
        </w:tc>
      </w:tr>
      <w:tr w:rsidR="000467CE" w14:paraId="6FD72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4D1ECD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476E25E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10.6.   В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части,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 урегулированной   Договором,   отношения   Сторон    регулируется</w:t>
            </w:r>
          </w:p>
        </w:tc>
      </w:tr>
      <w:tr w:rsidR="000467CE" w14:paraId="49EDA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BBA71A3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A653E8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действующим     законодательством      РФ.</w:t>
            </w:r>
          </w:p>
        </w:tc>
      </w:tr>
      <w:tr w:rsidR="000467CE" w14:paraId="296EE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E600E1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6092F7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10.7.   Настоящий   Договор   составлен    на   </w:t>
            </w:r>
            <w:r>
              <w:rPr>
                <w:rFonts w:ascii="Times New Roman" w:hAnsi="Times New Roman"/>
                <w:sz w:val="24"/>
                <w:szCs w:val="24"/>
              </w:rPr>
              <w:t>русском    языке    в   двух   экземплярах   по</w:t>
            </w:r>
          </w:p>
        </w:tc>
      </w:tr>
      <w:tr w:rsidR="000467CE" w14:paraId="5C660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DC98828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791D4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одному   для   каждой      из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причем   оба   экземпляра     имеют    одинаковую</w:t>
            </w:r>
          </w:p>
        </w:tc>
      </w:tr>
      <w:tr w:rsidR="000467CE" w14:paraId="588E5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B5A5A2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A01690" w14:textId="77777777" w:rsidR="000467CE" w:rsidRDefault="00390E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юридическую  силу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Факсимильная   копия    также    имеет   юридическую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 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</w:p>
        </w:tc>
      </w:tr>
      <w:tr w:rsidR="000467CE" w14:paraId="1F97A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88200B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E63393C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оригинал      дог</w:t>
            </w:r>
            <w:r>
              <w:rPr>
                <w:rFonts w:ascii="Times New Roman" w:hAnsi="Times New Roman"/>
                <w:sz w:val="24"/>
                <w:szCs w:val="24"/>
              </w:rPr>
              <w:t>овора.</w:t>
            </w:r>
          </w:p>
        </w:tc>
      </w:tr>
      <w:tr w:rsidR="000467CE" w14:paraId="4D022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7CF4ECA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70E5C93" w14:textId="77777777" w:rsidR="000467CE" w:rsidRDefault="000467CE"/>
        </w:tc>
      </w:tr>
      <w:tr w:rsidR="000467CE" w14:paraId="4B372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6C2959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1F1FB01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И ПОДПИСИ СТОРОН</w:t>
            </w:r>
          </w:p>
        </w:tc>
      </w:tr>
      <w:tr w:rsidR="000467CE" w14:paraId="2AA72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E265A8F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6CD7FF" w14:textId="77777777" w:rsidR="000467CE" w:rsidRDefault="000467CE"/>
        </w:tc>
      </w:tr>
      <w:tr w:rsidR="000467CE" w14:paraId="0ED3A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97841C9" w14:textId="77777777" w:rsidR="000467CE" w:rsidRDefault="000467CE"/>
        </w:tc>
        <w:tc>
          <w:tcPr>
            <w:tcW w:w="4725" w:type="dxa"/>
            <w:gridSpan w:val="5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80A119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620" w:type="dxa"/>
            <w:gridSpan w:val="5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B11731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0467CE" w14:paraId="3BE55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9CF0762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5B3C87" w14:textId="77777777" w:rsidR="000467CE" w:rsidRDefault="00390E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"М-АГРО ТД"</w:t>
            </w:r>
          </w:p>
        </w:tc>
        <w:tc>
          <w:tcPr>
            <w:tcW w:w="4620" w:type="dxa"/>
            <w:gridSpan w:val="5"/>
            <w:tcBorders>
              <w:right w:val="single" w:sz="10" w:space="0" w:color="auto"/>
            </w:tcBorders>
            <w:shd w:val="clear" w:color="FFFFFF" w:fill="auto"/>
            <w:vAlign w:val="bottom"/>
          </w:tcPr>
          <w:p w14:paraId="352DDF89" w14:textId="53C6D594" w:rsidR="000467CE" w:rsidRDefault="000467CE">
            <w:pPr>
              <w:jc w:val="center"/>
            </w:pPr>
          </w:p>
        </w:tc>
      </w:tr>
      <w:tr w:rsidR="000467CE" w14:paraId="6E666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78B8649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AB8C5D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308006, Белгородская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Белгород г, Волчанская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 81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4B090" w14:textId="0DFC75B8" w:rsidR="000467CE" w:rsidRDefault="000467CE"/>
        </w:tc>
      </w:tr>
      <w:tr w:rsidR="000467CE" w14:paraId="096DC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9FCFB67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459F3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ИНН 3123428881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A0A65" w14:textId="293CDD5A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</w:tr>
      <w:tr w:rsidR="000467CE" w14:paraId="3D0E0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E50E67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666255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D71359" w14:textId="1F048071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0467CE" w14:paraId="3BD4B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E378033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3E1FB6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ОГРН 1173123045171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535444" w14:textId="0AC0321D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</w:tr>
      <w:tr w:rsidR="000467CE" w14:paraId="5B13A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B3E0DD1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A4EA62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ФИЛИАЛ "ЦЕНТРАЛЬНЫЙ" БАНКА ВТБ (ПАО)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C09B53" w14:textId="0A4F4BD2" w:rsidR="000467CE" w:rsidRDefault="000467CE"/>
        </w:tc>
      </w:tr>
      <w:tr w:rsidR="000467CE" w14:paraId="35817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B93266B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35A7CA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р/с 40702810810160001038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72F72D" w14:textId="1F1C5D21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</w:tc>
      </w:tr>
      <w:tr w:rsidR="000467CE" w14:paraId="162EA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1D376E6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851A43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к/с 30101810145250000411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4D6BD5" w14:textId="1E2D8A6A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</w:tr>
      <w:tr w:rsidR="000467CE" w14:paraId="1DF40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7FCB765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14651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БИК 044525411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74DE5" w14:textId="5423CCAA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  <w:tr w:rsidR="000467CE" w14:paraId="4FA88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B8BF60" w14:textId="77777777" w:rsidR="000467CE" w:rsidRDefault="000467CE"/>
        </w:tc>
        <w:tc>
          <w:tcPr>
            <w:tcW w:w="4725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92A7F4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тел.: (4722) 21-44-40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4232ED" w14:textId="7C6F6C85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</w:tc>
      </w:tr>
      <w:tr w:rsidR="000467CE" w14:paraId="7BB6F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070C87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1C7DEB0" w14:textId="77777777" w:rsidR="000467CE" w:rsidRDefault="000467CE"/>
        </w:tc>
      </w:tr>
      <w:tr w:rsidR="000467CE" w14:paraId="10903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4E6E21C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87D0E09" w14:textId="7777777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Поставщика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имени Покупателя</w:t>
            </w:r>
          </w:p>
        </w:tc>
      </w:tr>
      <w:tr w:rsidR="000467CE" w14:paraId="399E5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8603F39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F6610C5" w14:textId="77777777" w:rsidR="000467CE" w:rsidRDefault="000467CE"/>
        </w:tc>
      </w:tr>
      <w:tr w:rsidR="000467CE" w14:paraId="121D7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A58B7CD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8FDCFD" w14:textId="533F7397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Генеральный Директор                                                 ______________</w:t>
            </w:r>
          </w:p>
        </w:tc>
      </w:tr>
      <w:tr w:rsidR="000467CE" w14:paraId="320BB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00A4536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50DEB60" w14:textId="77777777" w:rsidR="000467CE" w:rsidRDefault="000467CE"/>
        </w:tc>
      </w:tr>
      <w:tr w:rsidR="000467CE" w14:paraId="37EB1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7387591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C02F12D" w14:textId="77777777" w:rsidR="000467CE" w:rsidRDefault="000467CE"/>
        </w:tc>
      </w:tr>
      <w:tr w:rsidR="000467CE" w14:paraId="0048F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38488B" w14:textId="77777777" w:rsidR="000467CE" w:rsidRDefault="000467CE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743D4D5" w14:textId="42F9A492" w:rsidR="000467CE" w:rsidRDefault="00390EEE">
            <w:r>
              <w:rPr>
                <w:rFonts w:ascii="Times New Roman" w:hAnsi="Times New Roman"/>
                <w:sz w:val="24"/>
                <w:szCs w:val="24"/>
              </w:rPr>
              <w:t>_________________/Малеев В.И./                   _________________/____________/</w:t>
            </w:r>
          </w:p>
        </w:tc>
      </w:tr>
    </w:tbl>
    <w:p w14:paraId="09FF0EBD" w14:textId="77777777" w:rsidR="00000000" w:rsidRDefault="00390E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7CE"/>
    <w:rsid w:val="000467CE"/>
    <w:rsid w:val="003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F3B0"/>
  <w15:docId w15:val="{B86B8903-6B33-41F1-9EE2-ACBC581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Курганская Марина Владимировна</cp:lastModifiedBy>
  <cp:revision>2</cp:revision>
  <dcterms:created xsi:type="dcterms:W3CDTF">2021-09-29T09:07:00Z</dcterms:created>
  <dcterms:modified xsi:type="dcterms:W3CDTF">2021-09-29T09:11:00Z</dcterms:modified>
</cp:coreProperties>
</file>